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E6B" w:rsidRDefault="00906E6B" w:rsidP="00906E6B">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September 2014 Executive Committee Meeting Minutes</w:t>
      </w:r>
    </w:p>
    <w:p w:rsidR="00906E6B" w:rsidRDefault="00906E6B" w:rsidP="00906E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OSB Sustainable Future Section</w:t>
      </w:r>
    </w:p>
    <w:p w:rsidR="00906E6B" w:rsidRDefault="00906E6B" w:rsidP="00906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4, 2014, 9:00 AM, at the Law Office of Diane Henkels</w:t>
      </w:r>
    </w:p>
    <w:p w:rsidR="00906E6B" w:rsidRDefault="00906E6B" w:rsidP="00906E6B">
      <w:pPr>
        <w:spacing w:after="0" w:line="240" w:lineRule="auto"/>
        <w:rPr>
          <w:rFonts w:ascii="Times New Roman" w:hAnsi="Times New Roman" w:cs="Times New Roman"/>
          <w:sz w:val="24"/>
          <w:szCs w:val="24"/>
        </w:rPr>
      </w:pPr>
    </w:p>
    <w:p w:rsidR="00906E6B" w:rsidRDefault="00906E6B" w:rsidP="00906E6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Present</w:t>
      </w:r>
      <w:r>
        <w:rPr>
          <w:rFonts w:ascii="Times New Roman" w:hAnsi="Times New Roman" w:cs="Times New Roman"/>
          <w:sz w:val="24"/>
          <w:szCs w:val="24"/>
        </w:rPr>
        <w:t xml:space="preserve">: </w:t>
      </w:r>
      <w:r w:rsidRPr="00946E79">
        <w:rPr>
          <w:rFonts w:ascii="Times New Roman" w:hAnsi="Times New Roman" w:cs="Times New Roman"/>
          <w:sz w:val="24"/>
          <w:szCs w:val="24"/>
        </w:rPr>
        <w:t>Jennifer Gates, Max Miller, Dick Roy, Maggie Vining, Diane Henkels, Janna Aginsky, Ann McQuesten, Michelle Slater</w:t>
      </w:r>
      <w:r>
        <w:rPr>
          <w:rFonts w:ascii="Times New Roman" w:hAnsi="Times New Roman" w:cs="Times New Roman"/>
          <w:sz w:val="24"/>
          <w:szCs w:val="24"/>
        </w:rPr>
        <w:t>, Rod Wegener, Jim Kennedy</w:t>
      </w:r>
    </w:p>
    <w:p w:rsidR="00906E6B" w:rsidRDefault="00906E6B" w:rsidP="00906E6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Absent (With Notice)</w:t>
      </w:r>
      <w:r>
        <w:rPr>
          <w:rFonts w:ascii="Times New Roman" w:hAnsi="Times New Roman" w:cs="Times New Roman"/>
          <w:sz w:val="24"/>
          <w:szCs w:val="24"/>
        </w:rPr>
        <w:t xml:space="preserve">: </w:t>
      </w:r>
      <w:r w:rsidRPr="00946E79">
        <w:rPr>
          <w:rFonts w:ascii="Times New Roman" w:hAnsi="Times New Roman" w:cs="Times New Roman"/>
          <w:sz w:val="24"/>
          <w:szCs w:val="24"/>
        </w:rPr>
        <w:t xml:space="preserve">Monique Hawthorne, </w:t>
      </w:r>
      <w:r>
        <w:rPr>
          <w:rFonts w:ascii="Times New Roman" w:hAnsi="Times New Roman" w:cs="Times New Roman"/>
          <w:sz w:val="24"/>
          <w:szCs w:val="24"/>
        </w:rPr>
        <w:t>Robin Seifried</w:t>
      </w:r>
    </w:p>
    <w:p w:rsidR="00906E6B" w:rsidRDefault="00906E6B" w:rsidP="00906E6B">
      <w:pPr>
        <w:rPr>
          <w:rFonts w:ascii="Times New Roman" w:hAnsi="Times New Roman" w:cs="Times New Roman"/>
          <w:sz w:val="24"/>
          <w:szCs w:val="24"/>
        </w:rPr>
      </w:pPr>
      <w:r>
        <w:rPr>
          <w:rFonts w:ascii="Times New Roman" w:hAnsi="Times New Roman" w:cs="Times New Roman"/>
          <w:sz w:val="24"/>
          <w:szCs w:val="24"/>
          <w:u w:val="single"/>
        </w:rPr>
        <w:t>Guests</w:t>
      </w:r>
      <w:r>
        <w:rPr>
          <w:rFonts w:ascii="Times New Roman" w:hAnsi="Times New Roman" w:cs="Times New Roman"/>
          <w:sz w:val="24"/>
          <w:szCs w:val="24"/>
        </w:rPr>
        <w:t>: Sarah [Diane: Please provide last name]</w:t>
      </w:r>
    </w:p>
    <w:p w:rsidR="00906E6B" w:rsidRDefault="00906E6B" w:rsidP="00906E6B">
      <w:pPr>
        <w:pStyle w:val="stylerelinenotboldleft0firstline0"/>
        <w:spacing w:before="0" w:after="0" w:line="280" w:lineRule="atLeast"/>
        <w:rPr>
          <w:rFonts w:hAnsi="Times New Roman" w:cs="Times New Roman"/>
        </w:rPr>
      </w:pPr>
      <w:r>
        <w:rPr>
          <w:rFonts w:hAnsi="Times New Roman" w:cs="Times New Roman"/>
          <w:u w:val="single"/>
        </w:rPr>
        <w:t>Approval of June 2014 Meeting Minutes</w:t>
      </w:r>
      <w:r>
        <w:rPr>
          <w:rFonts w:hAnsi="Times New Roman" w:cs="Times New Roman"/>
        </w:rPr>
        <w:t xml:space="preserve"> </w:t>
      </w:r>
    </w:p>
    <w:p w:rsidR="00906E6B" w:rsidRDefault="00906E6B" w:rsidP="00906E6B">
      <w:pPr>
        <w:pStyle w:val="stylerelinenotboldleft0firstline0"/>
        <w:spacing w:before="0" w:after="0" w:line="280" w:lineRule="atLeast"/>
        <w:rPr>
          <w:rFonts w:hAnsi="Times New Roman" w:cs="Times New Roman"/>
        </w:rPr>
      </w:pPr>
    </w:p>
    <w:p w:rsidR="00906E6B" w:rsidRPr="00906E6B" w:rsidRDefault="00906E6B" w:rsidP="00906E6B">
      <w:pPr>
        <w:rPr>
          <w:rFonts w:ascii="Times New Roman" w:hAnsi="Times New Roman" w:cs="Times New Roman"/>
          <w:sz w:val="24"/>
          <w:szCs w:val="24"/>
        </w:rPr>
      </w:pPr>
      <w:r w:rsidRPr="00906E6B">
        <w:rPr>
          <w:rFonts w:ascii="Times New Roman" w:hAnsi="Times New Roman" w:cs="Times New Roman"/>
          <w:sz w:val="24"/>
          <w:szCs w:val="24"/>
        </w:rPr>
        <w:t xml:space="preserve">Michelle Slater moved to approve the June minutes; </w:t>
      </w:r>
      <w:r>
        <w:rPr>
          <w:rFonts w:ascii="Times New Roman" w:hAnsi="Times New Roman" w:cs="Times New Roman"/>
          <w:sz w:val="24"/>
          <w:szCs w:val="24"/>
        </w:rPr>
        <w:t>Ann McQuesten</w:t>
      </w:r>
      <w:r w:rsidRPr="00906E6B">
        <w:rPr>
          <w:rFonts w:ascii="Times New Roman" w:hAnsi="Times New Roman" w:cs="Times New Roman"/>
          <w:sz w:val="24"/>
          <w:szCs w:val="24"/>
        </w:rPr>
        <w:t xml:space="preserve"> seconded the motion; the </w:t>
      </w:r>
      <w:r>
        <w:rPr>
          <w:rFonts w:ascii="Times New Roman" w:hAnsi="Times New Roman" w:cs="Times New Roman"/>
          <w:sz w:val="24"/>
          <w:szCs w:val="24"/>
        </w:rPr>
        <w:t>June</w:t>
      </w:r>
      <w:r w:rsidRPr="00906E6B">
        <w:rPr>
          <w:rFonts w:ascii="Times New Roman" w:hAnsi="Times New Roman" w:cs="Times New Roman"/>
          <w:sz w:val="24"/>
          <w:szCs w:val="24"/>
        </w:rPr>
        <w:t xml:space="preserve"> minutes were approved by unanimous vote.</w:t>
      </w:r>
    </w:p>
    <w:p w:rsidR="00780F01" w:rsidRPr="00946E79" w:rsidRDefault="00780F01">
      <w:pPr>
        <w:rPr>
          <w:rFonts w:ascii="Times New Roman" w:hAnsi="Times New Roman" w:cs="Times New Roman"/>
          <w:sz w:val="24"/>
          <w:szCs w:val="24"/>
        </w:rPr>
      </w:pPr>
      <w:r w:rsidRPr="00946E79">
        <w:rPr>
          <w:rFonts w:ascii="Times New Roman" w:hAnsi="Times New Roman" w:cs="Times New Roman"/>
          <w:sz w:val="24"/>
          <w:szCs w:val="24"/>
          <w:u w:val="single"/>
        </w:rPr>
        <w:t>Membership</w:t>
      </w:r>
      <w:r w:rsidR="00EA4C96">
        <w:rPr>
          <w:rFonts w:ascii="Times New Roman" w:hAnsi="Times New Roman" w:cs="Times New Roman"/>
          <w:sz w:val="24"/>
          <w:szCs w:val="24"/>
          <w:u w:val="single"/>
        </w:rPr>
        <w:t xml:space="preserve"> Committee Report</w:t>
      </w:r>
      <w:r w:rsidRPr="00946E79">
        <w:rPr>
          <w:rFonts w:ascii="Times New Roman" w:hAnsi="Times New Roman" w:cs="Times New Roman"/>
          <w:sz w:val="24"/>
          <w:szCs w:val="24"/>
        </w:rPr>
        <w:t>:</w:t>
      </w:r>
    </w:p>
    <w:p w:rsidR="00780F01" w:rsidRDefault="00906E6B">
      <w:pPr>
        <w:rPr>
          <w:rFonts w:ascii="Times New Roman" w:hAnsi="Times New Roman" w:cs="Times New Roman"/>
          <w:sz w:val="24"/>
          <w:szCs w:val="24"/>
        </w:rPr>
      </w:pPr>
      <w:r>
        <w:rPr>
          <w:rFonts w:ascii="Times New Roman" w:hAnsi="Times New Roman" w:cs="Times New Roman"/>
          <w:sz w:val="24"/>
          <w:szCs w:val="24"/>
        </w:rPr>
        <w:t>Jennifer Gates delivered a report provided by Robin Seifried that the number of members on the Bar’s</w:t>
      </w:r>
      <w:r w:rsidR="001D1D30">
        <w:rPr>
          <w:rFonts w:ascii="Times New Roman" w:hAnsi="Times New Roman" w:cs="Times New Roman"/>
          <w:sz w:val="24"/>
          <w:szCs w:val="24"/>
        </w:rPr>
        <w:t xml:space="preserve"> web</w:t>
      </w:r>
      <w:r w:rsidR="006548D7">
        <w:rPr>
          <w:rFonts w:ascii="Times New Roman" w:hAnsi="Times New Roman" w:cs="Times New Roman"/>
          <w:sz w:val="24"/>
          <w:szCs w:val="24"/>
        </w:rPr>
        <w:t xml:space="preserve">site </w:t>
      </w:r>
      <w:r>
        <w:rPr>
          <w:rFonts w:ascii="Times New Roman" w:hAnsi="Times New Roman" w:cs="Times New Roman"/>
          <w:sz w:val="24"/>
          <w:szCs w:val="24"/>
        </w:rPr>
        <w:t xml:space="preserve">is not up to date. The Bar’s website reports 287 members, but the actual number is </w:t>
      </w:r>
      <w:r w:rsidR="006548D7">
        <w:rPr>
          <w:rFonts w:ascii="Times New Roman" w:hAnsi="Times New Roman" w:cs="Times New Roman"/>
          <w:sz w:val="24"/>
          <w:szCs w:val="24"/>
        </w:rPr>
        <w:t>26</w:t>
      </w:r>
      <w:r w:rsidR="001D1D30">
        <w:rPr>
          <w:rFonts w:ascii="Times New Roman" w:hAnsi="Times New Roman" w:cs="Times New Roman"/>
          <w:sz w:val="24"/>
          <w:szCs w:val="24"/>
        </w:rPr>
        <w:t>6</w:t>
      </w:r>
      <w:r>
        <w:rPr>
          <w:rFonts w:ascii="Times New Roman" w:hAnsi="Times New Roman" w:cs="Times New Roman"/>
          <w:sz w:val="24"/>
          <w:szCs w:val="24"/>
        </w:rPr>
        <w:t>.</w:t>
      </w:r>
    </w:p>
    <w:p w:rsidR="001D1D30" w:rsidRPr="00946E79" w:rsidRDefault="001D1D30">
      <w:pPr>
        <w:rPr>
          <w:rFonts w:ascii="Times New Roman" w:hAnsi="Times New Roman" w:cs="Times New Roman"/>
          <w:sz w:val="24"/>
          <w:szCs w:val="24"/>
        </w:rPr>
      </w:pPr>
      <w:r>
        <w:rPr>
          <w:rFonts w:ascii="Times New Roman" w:hAnsi="Times New Roman" w:cs="Times New Roman"/>
          <w:sz w:val="24"/>
          <w:szCs w:val="24"/>
        </w:rPr>
        <w:t>Dick</w:t>
      </w:r>
      <w:r w:rsidR="00906E6B">
        <w:rPr>
          <w:rFonts w:ascii="Times New Roman" w:hAnsi="Times New Roman" w:cs="Times New Roman"/>
          <w:sz w:val="24"/>
          <w:szCs w:val="24"/>
        </w:rPr>
        <w:t xml:space="preserve"> Roy</w:t>
      </w:r>
      <w:r>
        <w:rPr>
          <w:rFonts w:ascii="Times New Roman" w:hAnsi="Times New Roman" w:cs="Times New Roman"/>
          <w:sz w:val="24"/>
          <w:szCs w:val="24"/>
        </w:rPr>
        <w:t xml:space="preserve"> reported on finding a</w:t>
      </w:r>
      <w:r w:rsidR="00906E6B">
        <w:rPr>
          <w:rFonts w:ascii="Times New Roman" w:hAnsi="Times New Roman" w:cs="Times New Roman"/>
          <w:sz w:val="24"/>
          <w:szCs w:val="24"/>
        </w:rPr>
        <w:t>dvocates from large law firms</w:t>
      </w:r>
      <w:r w:rsidR="009A5E0C">
        <w:rPr>
          <w:rFonts w:ascii="Times New Roman" w:hAnsi="Times New Roman" w:cs="Times New Roman"/>
          <w:sz w:val="24"/>
          <w:szCs w:val="24"/>
        </w:rPr>
        <w:t xml:space="preserve"> to increase membership</w:t>
      </w:r>
      <w:r w:rsidR="00906E6B">
        <w:rPr>
          <w:rFonts w:ascii="Times New Roman" w:hAnsi="Times New Roman" w:cs="Times New Roman"/>
          <w:sz w:val="24"/>
          <w:szCs w:val="24"/>
        </w:rPr>
        <w:t xml:space="preserve">. Dick has enlisted </w:t>
      </w:r>
      <w:r>
        <w:rPr>
          <w:rFonts w:ascii="Times New Roman" w:hAnsi="Times New Roman" w:cs="Times New Roman"/>
          <w:sz w:val="24"/>
          <w:szCs w:val="24"/>
        </w:rPr>
        <w:t>representatives from several firms</w:t>
      </w:r>
      <w:r w:rsidR="00906E6B">
        <w:rPr>
          <w:rFonts w:ascii="Times New Roman" w:hAnsi="Times New Roman" w:cs="Times New Roman"/>
          <w:sz w:val="24"/>
          <w:szCs w:val="24"/>
        </w:rPr>
        <w:t xml:space="preserve">; the Committee will discuss how the representatives may </w:t>
      </w:r>
      <w:r>
        <w:rPr>
          <w:rFonts w:ascii="Times New Roman" w:hAnsi="Times New Roman" w:cs="Times New Roman"/>
          <w:sz w:val="24"/>
          <w:szCs w:val="24"/>
        </w:rPr>
        <w:t>promote membership</w:t>
      </w:r>
      <w:r w:rsidR="006548D7">
        <w:rPr>
          <w:rFonts w:ascii="Times New Roman" w:hAnsi="Times New Roman" w:cs="Times New Roman"/>
          <w:sz w:val="24"/>
          <w:szCs w:val="24"/>
        </w:rPr>
        <w:t xml:space="preserve"> </w:t>
      </w:r>
      <w:r w:rsidR="00906E6B">
        <w:rPr>
          <w:rFonts w:ascii="Times New Roman" w:hAnsi="Times New Roman" w:cs="Times New Roman"/>
          <w:sz w:val="24"/>
          <w:szCs w:val="24"/>
        </w:rPr>
        <w:t>within their firms when renewal notices</w:t>
      </w:r>
      <w:r w:rsidR="006548D7">
        <w:rPr>
          <w:rFonts w:ascii="Times New Roman" w:hAnsi="Times New Roman" w:cs="Times New Roman"/>
          <w:sz w:val="24"/>
          <w:szCs w:val="24"/>
        </w:rPr>
        <w:t xml:space="preserve"> come out in November</w:t>
      </w:r>
      <w:r w:rsidR="00906E6B">
        <w:rPr>
          <w:rFonts w:ascii="Times New Roman" w:hAnsi="Times New Roman" w:cs="Times New Roman"/>
          <w:sz w:val="24"/>
          <w:szCs w:val="24"/>
        </w:rPr>
        <w:t>.</w:t>
      </w:r>
    </w:p>
    <w:p w:rsidR="00780F01" w:rsidRPr="00946E79" w:rsidRDefault="00780F01">
      <w:pPr>
        <w:rPr>
          <w:rFonts w:ascii="Times New Roman" w:hAnsi="Times New Roman" w:cs="Times New Roman"/>
          <w:sz w:val="24"/>
          <w:szCs w:val="24"/>
        </w:rPr>
      </w:pPr>
      <w:r w:rsidRPr="00946E79">
        <w:rPr>
          <w:rFonts w:ascii="Times New Roman" w:hAnsi="Times New Roman" w:cs="Times New Roman"/>
          <w:sz w:val="24"/>
          <w:szCs w:val="24"/>
          <w:u w:val="single"/>
        </w:rPr>
        <w:t>Budget</w:t>
      </w:r>
      <w:r w:rsidR="00EA4C96">
        <w:rPr>
          <w:rFonts w:ascii="Times New Roman" w:hAnsi="Times New Roman" w:cs="Times New Roman"/>
          <w:sz w:val="24"/>
          <w:szCs w:val="24"/>
          <w:u w:val="single"/>
        </w:rPr>
        <w:t xml:space="preserve"> Report</w:t>
      </w:r>
      <w:r w:rsidRPr="00946E79">
        <w:rPr>
          <w:rFonts w:ascii="Times New Roman" w:hAnsi="Times New Roman" w:cs="Times New Roman"/>
          <w:sz w:val="24"/>
          <w:szCs w:val="24"/>
        </w:rPr>
        <w:t>:</w:t>
      </w:r>
    </w:p>
    <w:p w:rsidR="00780F01" w:rsidRDefault="006548D7">
      <w:pPr>
        <w:rPr>
          <w:rFonts w:ascii="Times New Roman" w:hAnsi="Times New Roman" w:cs="Times New Roman"/>
          <w:sz w:val="24"/>
          <w:szCs w:val="24"/>
        </w:rPr>
      </w:pPr>
      <w:r>
        <w:rPr>
          <w:rFonts w:ascii="Times New Roman" w:hAnsi="Times New Roman" w:cs="Times New Roman"/>
          <w:sz w:val="24"/>
          <w:szCs w:val="24"/>
        </w:rPr>
        <w:t xml:space="preserve">Jim </w:t>
      </w:r>
      <w:r w:rsidR="00906E6B">
        <w:rPr>
          <w:rFonts w:ascii="Times New Roman" w:hAnsi="Times New Roman" w:cs="Times New Roman"/>
          <w:sz w:val="24"/>
          <w:szCs w:val="24"/>
        </w:rPr>
        <w:t xml:space="preserve">Kennedy </w:t>
      </w:r>
      <w:r>
        <w:rPr>
          <w:rFonts w:ascii="Times New Roman" w:hAnsi="Times New Roman" w:cs="Times New Roman"/>
          <w:sz w:val="24"/>
          <w:szCs w:val="24"/>
        </w:rPr>
        <w:t xml:space="preserve">reported that </w:t>
      </w:r>
      <w:r w:rsidR="00906E6B">
        <w:rPr>
          <w:rFonts w:ascii="Times New Roman" w:hAnsi="Times New Roman" w:cs="Times New Roman"/>
          <w:sz w:val="24"/>
          <w:szCs w:val="24"/>
        </w:rPr>
        <w:t xml:space="preserve">the Section has a bank account balance of $10,717. </w:t>
      </w:r>
      <w:r>
        <w:rPr>
          <w:rFonts w:ascii="Times New Roman" w:hAnsi="Times New Roman" w:cs="Times New Roman"/>
          <w:sz w:val="24"/>
          <w:szCs w:val="24"/>
        </w:rPr>
        <w:t xml:space="preserve">Rod </w:t>
      </w:r>
      <w:r w:rsidR="00906E6B">
        <w:rPr>
          <w:rFonts w:ascii="Times New Roman" w:hAnsi="Times New Roman" w:cs="Times New Roman"/>
          <w:sz w:val="24"/>
          <w:szCs w:val="24"/>
        </w:rPr>
        <w:t xml:space="preserve">Wegener </w:t>
      </w:r>
      <w:r>
        <w:rPr>
          <w:rFonts w:ascii="Times New Roman" w:hAnsi="Times New Roman" w:cs="Times New Roman"/>
          <w:sz w:val="24"/>
          <w:szCs w:val="24"/>
        </w:rPr>
        <w:t xml:space="preserve">noted that </w:t>
      </w:r>
      <w:r w:rsidR="00906E6B">
        <w:rPr>
          <w:rFonts w:ascii="Times New Roman" w:hAnsi="Times New Roman" w:cs="Times New Roman"/>
          <w:sz w:val="24"/>
          <w:szCs w:val="24"/>
        </w:rPr>
        <w:t>this number will not raise concerns for the Bar.</w:t>
      </w:r>
    </w:p>
    <w:p w:rsidR="006548D7" w:rsidRPr="00946E79" w:rsidRDefault="00906E6B">
      <w:pPr>
        <w:rPr>
          <w:rFonts w:ascii="Times New Roman" w:hAnsi="Times New Roman" w:cs="Times New Roman"/>
          <w:sz w:val="24"/>
          <w:szCs w:val="24"/>
        </w:rPr>
      </w:pPr>
      <w:r>
        <w:rPr>
          <w:rFonts w:ascii="Times New Roman" w:hAnsi="Times New Roman" w:cs="Times New Roman"/>
          <w:sz w:val="24"/>
          <w:szCs w:val="24"/>
        </w:rPr>
        <w:t>The Committee discussed suggestions on how it will use some of its funds, including that it will place ads in connection with the Partners Program and Leadership Award and</w:t>
      </w:r>
      <w:r w:rsidR="006548D7">
        <w:rPr>
          <w:rFonts w:ascii="Times New Roman" w:hAnsi="Times New Roman" w:cs="Times New Roman"/>
          <w:sz w:val="24"/>
          <w:szCs w:val="24"/>
        </w:rPr>
        <w:t xml:space="preserve"> </w:t>
      </w:r>
      <w:r>
        <w:rPr>
          <w:rFonts w:ascii="Times New Roman" w:hAnsi="Times New Roman" w:cs="Times New Roman"/>
          <w:sz w:val="24"/>
          <w:szCs w:val="24"/>
        </w:rPr>
        <w:t>the Section</w:t>
      </w:r>
      <w:r w:rsidR="000C50DA">
        <w:rPr>
          <w:rFonts w:ascii="Times New Roman" w:hAnsi="Times New Roman" w:cs="Times New Roman"/>
          <w:sz w:val="24"/>
          <w:szCs w:val="24"/>
        </w:rPr>
        <w:t xml:space="preserve"> will hold its</w:t>
      </w:r>
      <w:r>
        <w:rPr>
          <w:rFonts w:ascii="Times New Roman" w:hAnsi="Times New Roman" w:cs="Times New Roman"/>
          <w:sz w:val="24"/>
          <w:szCs w:val="24"/>
        </w:rPr>
        <w:t xml:space="preserve"> annual event. </w:t>
      </w:r>
      <w:r w:rsidR="006548D7">
        <w:rPr>
          <w:rFonts w:ascii="Times New Roman" w:hAnsi="Times New Roman" w:cs="Times New Roman"/>
          <w:sz w:val="24"/>
          <w:szCs w:val="24"/>
        </w:rPr>
        <w:t xml:space="preserve"> Michelle </w:t>
      </w:r>
      <w:r w:rsidR="000C50DA">
        <w:rPr>
          <w:rFonts w:ascii="Times New Roman" w:hAnsi="Times New Roman" w:cs="Times New Roman"/>
          <w:sz w:val="24"/>
          <w:szCs w:val="24"/>
        </w:rPr>
        <w:t xml:space="preserve">Slater </w:t>
      </w:r>
      <w:r w:rsidR="006548D7">
        <w:rPr>
          <w:rFonts w:ascii="Times New Roman" w:hAnsi="Times New Roman" w:cs="Times New Roman"/>
          <w:sz w:val="24"/>
          <w:szCs w:val="24"/>
        </w:rPr>
        <w:t xml:space="preserve">suggested hiring </w:t>
      </w:r>
      <w:r w:rsidR="000C50DA">
        <w:rPr>
          <w:rFonts w:ascii="Times New Roman" w:hAnsi="Times New Roman" w:cs="Times New Roman"/>
          <w:sz w:val="24"/>
          <w:szCs w:val="24"/>
        </w:rPr>
        <w:t xml:space="preserve">a website administrator to keep content current, and </w:t>
      </w:r>
      <w:r w:rsidR="006548D7">
        <w:rPr>
          <w:rFonts w:ascii="Times New Roman" w:hAnsi="Times New Roman" w:cs="Times New Roman"/>
          <w:sz w:val="24"/>
          <w:szCs w:val="24"/>
        </w:rPr>
        <w:t xml:space="preserve">Diane </w:t>
      </w:r>
      <w:r w:rsidR="000C50DA">
        <w:rPr>
          <w:rFonts w:ascii="Times New Roman" w:hAnsi="Times New Roman" w:cs="Times New Roman"/>
          <w:sz w:val="24"/>
          <w:szCs w:val="24"/>
        </w:rPr>
        <w:t xml:space="preserve">Henkels stated that she </w:t>
      </w:r>
      <w:r w:rsidR="006548D7">
        <w:rPr>
          <w:rFonts w:ascii="Times New Roman" w:hAnsi="Times New Roman" w:cs="Times New Roman"/>
          <w:sz w:val="24"/>
          <w:szCs w:val="24"/>
        </w:rPr>
        <w:t>will send a request out to</w:t>
      </w:r>
      <w:r w:rsidR="000C50DA">
        <w:rPr>
          <w:rFonts w:ascii="Times New Roman" w:hAnsi="Times New Roman" w:cs="Times New Roman"/>
          <w:sz w:val="24"/>
          <w:szCs w:val="24"/>
        </w:rPr>
        <w:t xml:space="preserve"> potential service providers. </w:t>
      </w:r>
      <w:r w:rsidR="005B69F9">
        <w:rPr>
          <w:rFonts w:ascii="Times New Roman" w:hAnsi="Times New Roman" w:cs="Times New Roman"/>
          <w:sz w:val="24"/>
          <w:szCs w:val="24"/>
        </w:rPr>
        <w:t xml:space="preserve"> </w:t>
      </w:r>
    </w:p>
    <w:p w:rsidR="005B69F9" w:rsidRDefault="000C50DA">
      <w:pPr>
        <w:rPr>
          <w:rFonts w:ascii="Times New Roman" w:hAnsi="Times New Roman" w:cs="Times New Roman"/>
          <w:sz w:val="24"/>
          <w:szCs w:val="24"/>
          <w:u w:val="single"/>
        </w:rPr>
      </w:pPr>
      <w:r>
        <w:rPr>
          <w:rFonts w:ascii="Times New Roman" w:hAnsi="Times New Roman" w:cs="Times New Roman"/>
          <w:sz w:val="24"/>
          <w:szCs w:val="24"/>
          <w:u w:val="single"/>
        </w:rPr>
        <w:t>Awards Committee Report</w:t>
      </w:r>
    </w:p>
    <w:p w:rsidR="000C50DA" w:rsidRDefault="00BE34D0">
      <w:pPr>
        <w:rPr>
          <w:rFonts w:ascii="Times New Roman" w:hAnsi="Times New Roman" w:cs="Times New Roman"/>
          <w:sz w:val="24"/>
          <w:szCs w:val="24"/>
        </w:rPr>
      </w:pPr>
      <w:r>
        <w:rPr>
          <w:rFonts w:ascii="Times New Roman" w:hAnsi="Times New Roman" w:cs="Times New Roman"/>
          <w:sz w:val="24"/>
          <w:szCs w:val="24"/>
        </w:rPr>
        <w:t xml:space="preserve">Ann </w:t>
      </w:r>
      <w:r w:rsidR="000C50DA">
        <w:rPr>
          <w:rFonts w:ascii="Times New Roman" w:hAnsi="Times New Roman" w:cs="Times New Roman"/>
          <w:sz w:val="24"/>
          <w:szCs w:val="24"/>
        </w:rPr>
        <w:t xml:space="preserve">McQuesten </w:t>
      </w:r>
      <w:r>
        <w:rPr>
          <w:rFonts w:ascii="Times New Roman" w:hAnsi="Times New Roman" w:cs="Times New Roman"/>
          <w:sz w:val="24"/>
          <w:szCs w:val="24"/>
        </w:rPr>
        <w:t xml:space="preserve">provided </w:t>
      </w:r>
      <w:r w:rsidR="000C50DA">
        <w:rPr>
          <w:rFonts w:ascii="Times New Roman" w:hAnsi="Times New Roman" w:cs="Times New Roman"/>
          <w:sz w:val="24"/>
          <w:szCs w:val="24"/>
        </w:rPr>
        <w:t xml:space="preserve">a </w:t>
      </w:r>
      <w:r>
        <w:rPr>
          <w:rFonts w:ascii="Times New Roman" w:hAnsi="Times New Roman" w:cs="Times New Roman"/>
          <w:sz w:val="24"/>
          <w:szCs w:val="24"/>
        </w:rPr>
        <w:t xml:space="preserve">report on </w:t>
      </w:r>
      <w:r w:rsidR="000C50DA">
        <w:rPr>
          <w:rFonts w:ascii="Times New Roman" w:hAnsi="Times New Roman" w:cs="Times New Roman"/>
          <w:sz w:val="24"/>
          <w:szCs w:val="24"/>
        </w:rPr>
        <w:t xml:space="preserve">the Partners in Sustainability Program and the Law Office Leadership Award. </w:t>
      </w:r>
    </w:p>
    <w:p w:rsidR="00BE34D0" w:rsidRDefault="000C50DA">
      <w:pPr>
        <w:rPr>
          <w:rFonts w:ascii="Times New Roman" w:hAnsi="Times New Roman" w:cs="Times New Roman"/>
          <w:sz w:val="24"/>
          <w:szCs w:val="24"/>
        </w:rPr>
      </w:pPr>
      <w:r>
        <w:rPr>
          <w:rFonts w:ascii="Times New Roman" w:hAnsi="Times New Roman" w:cs="Times New Roman"/>
          <w:sz w:val="24"/>
          <w:szCs w:val="24"/>
        </w:rPr>
        <w:t>The Committee</w:t>
      </w:r>
      <w:r w:rsidR="00BE34D0">
        <w:rPr>
          <w:rFonts w:ascii="Times New Roman" w:hAnsi="Times New Roman" w:cs="Times New Roman"/>
          <w:sz w:val="24"/>
          <w:szCs w:val="24"/>
        </w:rPr>
        <w:t xml:space="preserve"> unanimously approved Bodyfelt Mount </w:t>
      </w:r>
      <w:r>
        <w:rPr>
          <w:rFonts w:ascii="Times New Roman" w:hAnsi="Times New Roman" w:cs="Times New Roman"/>
          <w:sz w:val="24"/>
          <w:szCs w:val="24"/>
        </w:rPr>
        <w:t xml:space="preserve">as the recipient of the Leadership Award. Jennifer Gates or Ann will contact the firm and ask how it wants to be recognized. Diane Henkels proposed offering award recipients a list of options to choose from for recognition, including the possibility of having a speaker such as a political candidate or </w:t>
      </w:r>
      <w:r w:rsidR="009A5E0C">
        <w:rPr>
          <w:rFonts w:ascii="Times New Roman" w:hAnsi="Times New Roman" w:cs="Times New Roman"/>
          <w:sz w:val="24"/>
          <w:szCs w:val="24"/>
        </w:rPr>
        <w:t xml:space="preserve">a </w:t>
      </w:r>
      <w:r>
        <w:rPr>
          <w:rFonts w:ascii="Times New Roman" w:hAnsi="Times New Roman" w:cs="Times New Roman"/>
          <w:sz w:val="24"/>
          <w:szCs w:val="24"/>
        </w:rPr>
        <w:t xml:space="preserve">volunteer group member. </w:t>
      </w:r>
    </w:p>
    <w:p w:rsidR="000C50DA" w:rsidRDefault="000C50DA">
      <w:pPr>
        <w:rPr>
          <w:rFonts w:ascii="Times New Roman" w:hAnsi="Times New Roman" w:cs="Times New Roman"/>
          <w:sz w:val="24"/>
          <w:szCs w:val="24"/>
        </w:rPr>
      </w:pPr>
      <w:r>
        <w:rPr>
          <w:rFonts w:ascii="Times New Roman" w:hAnsi="Times New Roman" w:cs="Times New Roman"/>
          <w:sz w:val="24"/>
          <w:szCs w:val="24"/>
        </w:rPr>
        <w:t xml:space="preserve">The Committee approved placing ads in the Bar Bulletin and the Multnomah Lawyer listing the Partners in Sustainability. Jennifer Gates suggested that the Awards Committee explore the decrease in Partner applications this year and determine if the Section can do anything to increase participation.  </w:t>
      </w:r>
    </w:p>
    <w:p w:rsidR="007C0583" w:rsidRPr="005B69F9" w:rsidRDefault="007C0583">
      <w:pPr>
        <w:rPr>
          <w:rFonts w:ascii="Times New Roman" w:hAnsi="Times New Roman" w:cs="Times New Roman"/>
          <w:sz w:val="24"/>
          <w:szCs w:val="24"/>
        </w:rPr>
      </w:pPr>
      <w:r>
        <w:rPr>
          <w:rFonts w:ascii="Times New Roman" w:hAnsi="Times New Roman" w:cs="Times New Roman"/>
          <w:sz w:val="24"/>
          <w:szCs w:val="24"/>
        </w:rPr>
        <w:lastRenderedPageBreak/>
        <w:t xml:space="preserve">Rod </w:t>
      </w:r>
      <w:r w:rsidR="000C50DA">
        <w:rPr>
          <w:rFonts w:ascii="Times New Roman" w:hAnsi="Times New Roman" w:cs="Times New Roman"/>
          <w:sz w:val="24"/>
          <w:szCs w:val="24"/>
        </w:rPr>
        <w:t>Wegener noted</w:t>
      </w:r>
      <w:r>
        <w:rPr>
          <w:rFonts w:ascii="Times New Roman" w:hAnsi="Times New Roman" w:cs="Times New Roman"/>
          <w:sz w:val="24"/>
          <w:szCs w:val="24"/>
        </w:rPr>
        <w:t xml:space="preserve"> that </w:t>
      </w:r>
      <w:r w:rsidR="000C50DA">
        <w:rPr>
          <w:rFonts w:ascii="Times New Roman" w:hAnsi="Times New Roman" w:cs="Times New Roman"/>
          <w:sz w:val="24"/>
          <w:szCs w:val="24"/>
        </w:rPr>
        <w:t xml:space="preserve">the Bar’s </w:t>
      </w:r>
      <w:r w:rsidR="009A5E0C">
        <w:rPr>
          <w:rFonts w:ascii="Times New Roman" w:hAnsi="Times New Roman" w:cs="Times New Roman"/>
          <w:sz w:val="24"/>
          <w:szCs w:val="24"/>
        </w:rPr>
        <w:t xml:space="preserve">President’s </w:t>
      </w:r>
      <w:r w:rsidR="000C50DA">
        <w:rPr>
          <w:rFonts w:ascii="Times New Roman" w:hAnsi="Times New Roman" w:cs="Times New Roman"/>
          <w:sz w:val="24"/>
          <w:szCs w:val="24"/>
        </w:rPr>
        <w:t>sustainability award nominee will be announced later in the week.</w:t>
      </w:r>
    </w:p>
    <w:p w:rsidR="00780F01" w:rsidRDefault="000C50DA">
      <w:pPr>
        <w:rPr>
          <w:rFonts w:ascii="Times New Roman" w:hAnsi="Times New Roman" w:cs="Times New Roman"/>
          <w:sz w:val="24"/>
          <w:szCs w:val="24"/>
        </w:rPr>
      </w:pPr>
      <w:r>
        <w:rPr>
          <w:rFonts w:ascii="Times New Roman" w:hAnsi="Times New Roman" w:cs="Times New Roman"/>
          <w:sz w:val="24"/>
          <w:szCs w:val="24"/>
          <w:u w:val="single"/>
        </w:rPr>
        <w:t>Programs Committee Report</w:t>
      </w:r>
    </w:p>
    <w:p w:rsidR="007C0583" w:rsidRDefault="000C50DA">
      <w:pPr>
        <w:rPr>
          <w:rFonts w:ascii="Times New Roman" w:hAnsi="Times New Roman" w:cs="Times New Roman"/>
          <w:sz w:val="24"/>
          <w:szCs w:val="24"/>
        </w:rPr>
      </w:pPr>
      <w:r>
        <w:rPr>
          <w:rFonts w:ascii="Times New Roman" w:hAnsi="Times New Roman" w:cs="Times New Roman"/>
          <w:sz w:val="24"/>
          <w:szCs w:val="24"/>
        </w:rPr>
        <w:t xml:space="preserve">Maggie Vining provided a report on Programs. The recent Public Trust program had 29 attendees. There are currently 22 RSVPs to the scheduled GMO debate, but the room can hold 60 and Committee members should encourage </w:t>
      </w:r>
      <w:r w:rsidR="009A5E0C">
        <w:rPr>
          <w:rFonts w:ascii="Times New Roman" w:hAnsi="Times New Roman" w:cs="Times New Roman"/>
          <w:sz w:val="24"/>
          <w:szCs w:val="24"/>
        </w:rPr>
        <w:t>others to attend</w:t>
      </w:r>
      <w:r>
        <w:rPr>
          <w:rFonts w:ascii="Times New Roman" w:hAnsi="Times New Roman" w:cs="Times New Roman"/>
          <w:sz w:val="24"/>
          <w:szCs w:val="24"/>
        </w:rPr>
        <w:t xml:space="preserve">. </w:t>
      </w:r>
    </w:p>
    <w:p w:rsidR="007C0583" w:rsidRDefault="00E76DE9">
      <w:pPr>
        <w:rPr>
          <w:rFonts w:ascii="Times New Roman" w:hAnsi="Times New Roman" w:cs="Times New Roman"/>
          <w:sz w:val="24"/>
          <w:szCs w:val="24"/>
        </w:rPr>
      </w:pPr>
      <w:r>
        <w:rPr>
          <w:rFonts w:ascii="Times New Roman" w:hAnsi="Times New Roman" w:cs="Times New Roman"/>
          <w:sz w:val="24"/>
          <w:szCs w:val="24"/>
        </w:rPr>
        <w:t>The a</w:t>
      </w:r>
      <w:r w:rsidR="007C0583">
        <w:rPr>
          <w:rFonts w:ascii="Times New Roman" w:hAnsi="Times New Roman" w:cs="Times New Roman"/>
          <w:sz w:val="24"/>
          <w:szCs w:val="24"/>
        </w:rPr>
        <w:t xml:space="preserve">ccess to justice </w:t>
      </w:r>
      <w:r>
        <w:rPr>
          <w:rFonts w:ascii="Times New Roman" w:hAnsi="Times New Roman" w:cs="Times New Roman"/>
          <w:sz w:val="24"/>
          <w:szCs w:val="24"/>
        </w:rPr>
        <w:t xml:space="preserve">program </w:t>
      </w:r>
      <w:r w:rsidR="007C0583">
        <w:rPr>
          <w:rFonts w:ascii="Times New Roman" w:hAnsi="Times New Roman" w:cs="Times New Roman"/>
          <w:sz w:val="24"/>
          <w:szCs w:val="24"/>
        </w:rPr>
        <w:t xml:space="preserve">with Robin Morris-Collins won’t happen this fall so </w:t>
      </w:r>
      <w:r>
        <w:rPr>
          <w:rFonts w:ascii="Times New Roman" w:hAnsi="Times New Roman" w:cs="Times New Roman"/>
          <w:sz w:val="24"/>
          <w:szCs w:val="24"/>
        </w:rPr>
        <w:t xml:space="preserve">the Programs Committee is trying to </w:t>
      </w:r>
      <w:r w:rsidR="009A5E0C">
        <w:rPr>
          <w:rFonts w:ascii="Times New Roman" w:hAnsi="Times New Roman" w:cs="Times New Roman"/>
          <w:sz w:val="24"/>
          <w:szCs w:val="24"/>
        </w:rPr>
        <w:t>schedule one more program this f</w:t>
      </w:r>
      <w:r>
        <w:rPr>
          <w:rFonts w:ascii="Times New Roman" w:hAnsi="Times New Roman" w:cs="Times New Roman"/>
          <w:sz w:val="24"/>
          <w:szCs w:val="24"/>
        </w:rPr>
        <w:t xml:space="preserve">all.  </w:t>
      </w:r>
    </w:p>
    <w:p w:rsidR="007C0583" w:rsidRPr="00946E79" w:rsidRDefault="007C0583">
      <w:pPr>
        <w:rPr>
          <w:rFonts w:ascii="Times New Roman" w:hAnsi="Times New Roman" w:cs="Times New Roman"/>
          <w:sz w:val="24"/>
          <w:szCs w:val="24"/>
        </w:rPr>
      </w:pPr>
      <w:r>
        <w:rPr>
          <w:rFonts w:ascii="Times New Roman" w:hAnsi="Times New Roman" w:cs="Times New Roman"/>
          <w:sz w:val="24"/>
          <w:szCs w:val="24"/>
        </w:rPr>
        <w:t xml:space="preserve">Jim </w:t>
      </w:r>
      <w:r w:rsidR="00E76DE9">
        <w:rPr>
          <w:rFonts w:ascii="Times New Roman" w:hAnsi="Times New Roman" w:cs="Times New Roman"/>
          <w:sz w:val="24"/>
          <w:szCs w:val="24"/>
        </w:rPr>
        <w:t xml:space="preserve">Kennedy reported that he </w:t>
      </w:r>
      <w:r>
        <w:rPr>
          <w:rFonts w:ascii="Times New Roman" w:hAnsi="Times New Roman" w:cs="Times New Roman"/>
          <w:sz w:val="24"/>
          <w:szCs w:val="24"/>
        </w:rPr>
        <w:t>followed up with</w:t>
      </w:r>
      <w:r w:rsidR="00E76DE9">
        <w:rPr>
          <w:rFonts w:ascii="Times New Roman" w:hAnsi="Times New Roman" w:cs="Times New Roman"/>
          <w:sz w:val="24"/>
          <w:szCs w:val="24"/>
        </w:rPr>
        <w:t xml:space="preserve"> the</w:t>
      </w:r>
      <w:r>
        <w:rPr>
          <w:rFonts w:ascii="Times New Roman" w:hAnsi="Times New Roman" w:cs="Times New Roman"/>
          <w:sz w:val="24"/>
          <w:szCs w:val="24"/>
        </w:rPr>
        <w:t xml:space="preserve"> Bar </w:t>
      </w:r>
      <w:r w:rsidR="00E76DE9">
        <w:rPr>
          <w:rFonts w:ascii="Times New Roman" w:hAnsi="Times New Roman" w:cs="Times New Roman"/>
          <w:sz w:val="24"/>
          <w:szCs w:val="24"/>
        </w:rPr>
        <w:t>regarding the possibility of</w:t>
      </w:r>
      <w:r>
        <w:rPr>
          <w:rFonts w:ascii="Times New Roman" w:hAnsi="Times New Roman" w:cs="Times New Roman"/>
          <w:sz w:val="24"/>
          <w:szCs w:val="24"/>
        </w:rPr>
        <w:t xml:space="preserve"> pay</w:t>
      </w:r>
      <w:r w:rsidR="00E76DE9">
        <w:rPr>
          <w:rFonts w:ascii="Times New Roman" w:hAnsi="Times New Roman" w:cs="Times New Roman"/>
          <w:sz w:val="24"/>
          <w:szCs w:val="24"/>
        </w:rPr>
        <w:t xml:space="preserve">ing for programs through PayPal. This is not currently a possibility, but that the Bar is working on it. </w:t>
      </w:r>
    </w:p>
    <w:p w:rsidR="002448AE" w:rsidRPr="00946E79" w:rsidRDefault="002448AE">
      <w:pPr>
        <w:rPr>
          <w:rFonts w:ascii="Times New Roman" w:hAnsi="Times New Roman" w:cs="Times New Roman"/>
          <w:sz w:val="24"/>
          <w:szCs w:val="24"/>
          <w:u w:val="single"/>
        </w:rPr>
      </w:pPr>
      <w:r w:rsidRPr="00946E79">
        <w:rPr>
          <w:rFonts w:ascii="Times New Roman" w:hAnsi="Times New Roman" w:cs="Times New Roman"/>
          <w:sz w:val="24"/>
          <w:szCs w:val="24"/>
          <w:u w:val="single"/>
        </w:rPr>
        <w:t>Editorial Committee</w:t>
      </w:r>
      <w:r w:rsidR="000C50DA">
        <w:rPr>
          <w:rFonts w:ascii="Times New Roman" w:hAnsi="Times New Roman" w:cs="Times New Roman"/>
          <w:sz w:val="24"/>
          <w:szCs w:val="24"/>
          <w:u w:val="single"/>
        </w:rPr>
        <w:t xml:space="preserve"> Report</w:t>
      </w:r>
    </w:p>
    <w:p w:rsidR="00CC327D" w:rsidRDefault="00E76DE9">
      <w:pPr>
        <w:rPr>
          <w:rFonts w:ascii="Times New Roman" w:hAnsi="Times New Roman" w:cs="Times New Roman"/>
          <w:sz w:val="24"/>
          <w:szCs w:val="24"/>
        </w:rPr>
      </w:pPr>
      <w:r>
        <w:rPr>
          <w:rFonts w:ascii="Times New Roman" w:hAnsi="Times New Roman" w:cs="Times New Roman"/>
          <w:sz w:val="24"/>
          <w:szCs w:val="24"/>
        </w:rPr>
        <w:t xml:space="preserve">Michelle Slater reported that the </w:t>
      </w:r>
      <w:r w:rsidR="009A5E0C">
        <w:rPr>
          <w:rFonts w:ascii="Times New Roman" w:hAnsi="Times New Roman" w:cs="Times New Roman"/>
          <w:sz w:val="24"/>
          <w:szCs w:val="24"/>
        </w:rPr>
        <w:t>f</w:t>
      </w:r>
      <w:r w:rsidR="00CC327D">
        <w:rPr>
          <w:rFonts w:ascii="Times New Roman" w:hAnsi="Times New Roman" w:cs="Times New Roman"/>
          <w:sz w:val="24"/>
          <w:szCs w:val="24"/>
        </w:rPr>
        <w:t>all newsletter</w:t>
      </w:r>
      <w:r>
        <w:rPr>
          <w:rFonts w:ascii="Times New Roman" w:hAnsi="Times New Roman" w:cs="Times New Roman"/>
          <w:sz w:val="24"/>
          <w:szCs w:val="24"/>
        </w:rPr>
        <w:t xml:space="preserve"> is scheduled to be published</w:t>
      </w:r>
      <w:r w:rsidR="00CC327D">
        <w:rPr>
          <w:rFonts w:ascii="Times New Roman" w:hAnsi="Times New Roman" w:cs="Times New Roman"/>
          <w:sz w:val="24"/>
          <w:szCs w:val="24"/>
        </w:rPr>
        <w:t xml:space="preserve"> at </w:t>
      </w:r>
      <w:r>
        <w:rPr>
          <w:rFonts w:ascii="Times New Roman" w:hAnsi="Times New Roman" w:cs="Times New Roman"/>
          <w:sz w:val="24"/>
          <w:szCs w:val="24"/>
        </w:rPr>
        <w:t xml:space="preserve">the end of September, with articles due on September 15. The Editorial Committee will then meet to plan the next issue for mid-December.  </w:t>
      </w:r>
    </w:p>
    <w:p w:rsidR="00A53E58" w:rsidRDefault="00CC327D">
      <w:pPr>
        <w:rPr>
          <w:rFonts w:ascii="Times New Roman" w:hAnsi="Times New Roman" w:cs="Times New Roman"/>
          <w:sz w:val="24"/>
          <w:szCs w:val="24"/>
          <w:u w:val="single"/>
        </w:rPr>
      </w:pPr>
      <w:r>
        <w:rPr>
          <w:rFonts w:ascii="Times New Roman" w:hAnsi="Times New Roman" w:cs="Times New Roman"/>
          <w:sz w:val="24"/>
          <w:szCs w:val="24"/>
          <w:u w:val="single"/>
        </w:rPr>
        <w:t>Nominating Committee</w:t>
      </w:r>
      <w:r w:rsidR="000C50DA">
        <w:rPr>
          <w:rFonts w:ascii="Times New Roman" w:hAnsi="Times New Roman" w:cs="Times New Roman"/>
          <w:sz w:val="24"/>
          <w:szCs w:val="24"/>
          <w:u w:val="single"/>
        </w:rPr>
        <w:t xml:space="preserve"> Report</w:t>
      </w:r>
    </w:p>
    <w:p w:rsidR="00CC327D" w:rsidRPr="00CC327D" w:rsidRDefault="00E76DE9">
      <w:pPr>
        <w:rPr>
          <w:rFonts w:ascii="Times New Roman" w:hAnsi="Times New Roman" w:cs="Times New Roman"/>
          <w:sz w:val="24"/>
          <w:szCs w:val="24"/>
        </w:rPr>
      </w:pPr>
      <w:r>
        <w:rPr>
          <w:rFonts w:ascii="Times New Roman" w:hAnsi="Times New Roman" w:cs="Times New Roman"/>
          <w:sz w:val="24"/>
          <w:szCs w:val="24"/>
        </w:rPr>
        <w:t>Jennifer Gates noted that the Section is s</w:t>
      </w:r>
      <w:r w:rsidR="00CC327D">
        <w:rPr>
          <w:rFonts w:ascii="Times New Roman" w:hAnsi="Times New Roman" w:cs="Times New Roman"/>
          <w:sz w:val="24"/>
          <w:szCs w:val="24"/>
        </w:rPr>
        <w:t xml:space="preserve">eeking 1-2 members </w:t>
      </w:r>
      <w:r>
        <w:rPr>
          <w:rFonts w:ascii="Times New Roman" w:hAnsi="Times New Roman" w:cs="Times New Roman"/>
          <w:sz w:val="24"/>
          <w:szCs w:val="24"/>
        </w:rPr>
        <w:t>outside of the Executive Committee for the nominating committee. Suggestions included Kim Pray, Patrick Rowe, and David Ellis. Dick Roy will provide a list of people who have attended the Earth Leadership Seminar for possible members, and Max Miller suggested that someone from Washington County might be interested. The group d</w:t>
      </w:r>
      <w:r w:rsidR="00CC327D">
        <w:rPr>
          <w:rFonts w:ascii="Times New Roman" w:hAnsi="Times New Roman" w:cs="Times New Roman"/>
          <w:sz w:val="24"/>
          <w:szCs w:val="24"/>
        </w:rPr>
        <w:t xml:space="preserve">iscussed </w:t>
      </w:r>
      <w:r>
        <w:rPr>
          <w:rFonts w:ascii="Times New Roman" w:hAnsi="Times New Roman" w:cs="Times New Roman"/>
          <w:sz w:val="24"/>
          <w:szCs w:val="24"/>
        </w:rPr>
        <w:t xml:space="preserve">the importance of meeting attendance for all potential members. </w:t>
      </w:r>
    </w:p>
    <w:p w:rsidR="008C6298" w:rsidRDefault="00722ED2">
      <w:pPr>
        <w:rPr>
          <w:rFonts w:ascii="Times New Roman" w:hAnsi="Times New Roman" w:cs="Times New Roman"/>
          <w:sz w:val="24"/>
          <w:szCs w:val="24"/>
          <w:u w:val="single"/>
        </w:rPr>
      </w:pPr>
      <w:r>
        <w:rPr>
          <w:rFonts w:ascii="Times New Roman" w:hAnsi="Times New Roman" w:cs="Times New Roman"/>
          <w:sz w:val="24"/>
          <w:szCs w:val="24"/>
          <w:u w:val="single"/>
        </w:rPr>
        <w:t>Outreach</w:t>
      </w:r>
      <w:r w:rsidR="00EA4C96">
        <w:rPr>
          <w:rFonts w:ascii="Times New Roman" w:hAnsi="Times New Roman" w:cs="Times New Roman"/>
          <w:sz w:val="24"/>
          <w:szCs w:val="24"/>
          <w:u w:val="single"/>
        </w:rPr>
        <w:t xml:space="preserve"> Report</w:t>
      </w:r>
    </w:p>
    <w:p w:rsidR="00722ED2" w:rsidRPr="00722ED2" w:rsidRDefault="00722ED2">
      <w:pPr>
        <w:rPr>
          <w:rFonts w:ascii="Times New Roman" w:hAnsi="Times New Roman" w:cs="Times New Roman"/>
          <w:sz w:val="24"/>
          <w:szCs w:val="24"/>
        </w:rPr>
      </w:pPr>
      <w:r w:rsidRPr="00722ED2">
        <w:rPr>
          <w:rFonts w:ascii="Times New Roman" w:hAnsi="Times New Roman" w:cs="Times New Roman"/>
          <w:sz w:val="24"/>
          <w:szCs w:val="24"/>
        </w:rPr>
        <w:t xml:space="preserve">Jim </w:t>
      </w:r>
      <w:r w:rsidR="00C330BF">
        <w:rPr>
          <w:rFonts w:ascii="Times New Roman" w:hAnsi="Times New Roman" w:cs="Times New Roman"/>
          <w:sz w:val="24"/>
          <w:szCs w:val="24"/>
        </w:rPr>
        <w:t>Kennedy reported on two meetings wit</w:t>
      </w:r>
      <w:r w:rsidR="00E76DE9">
        <w:rPr>
          <w:rFonts w:ascii="Times New Roman" w:hAnsi="Times New Roman" w:cs="Times New Roman"/>
          <w:sz w:val="24"/>
          <w:szCs w:val="24"/>
        </w:rPr>
        <w:t xml:space="preserve">h Boston-area bar associations: the Boston Bar Association (“BBA”) and the Massachusetts Bar Association. Jim noted that the BBA is very interested in and enthusiastic about the Section and Lawyers for a Sustainable Future (“LSFS”). In particular, Jim noted that the Section could learn a lot from </w:t>
      </w:r>
      <w:r w:rsidR="009A5E0C">
        <w:rPr>
          <w:rFonts w:ascii="Times New Roman" w:hAnsi="Times New Roman" w:cs="Times New Roman"/>
          <w:sz w:val="24"/>
          <w:szCs w:val="24"/>
        </w:rPr>
        <w:t>the BBA’s</w:t>
      </w:r>
      <w:r w:rsidR="00E76DE9">
        <w:rPr>
          <w:rFonts w:ascii="Times New Roman" w:hAnsi="Times New Roman" w:cs="Times New Roman"/>
          <w:sz w:val="24"/>
          <w:szCs w:val="24"/>
        </w:rPr>
        <w:t xml:space="preserve"> CLE programs and that he will provide a link to a list of their programs for other Section members to review. Jim has offered to meet with both associations again when he returns to Massachusetts. </w:t>
      </w:r>
    </w:p>
    <w:p w:rsidR="00F83A5B" w:rsidRPr="00F83A5B" w:rsidRDefault="00CD0290" w:rsidP="00F83A5B">
      <w:pPr>
        <w:rPr>
          <w:rFonts w:ascii="Times New Roman" w:hAnsi="Times New Roman" w:cs="Times New Roman"/>
          <w:sz w:val="24"/>
          <w:szCs w:val="24"/>
          <w:u w:val="single"/>
        </w:rPr>
      </w:pPr>
      <w:r>
        <w:rPr>
          <w:rFonts w:ascii="Times New Roman" w:hAnsi="Times New Roman" w:cs="Times New Roman"/>
          <w:sz w:val="24"/>
          <w:szCs w:val="24"/>
          <w:u w:val="single"/>
        </w:rPr>
        <w:t xml:space="preserve">Update on </w:t>
      </w:r>
      <w:r w:rsidR="00F83A5B" w:rsidRPr="00F83A5B">
        <w:rPr>
          <w:rFonts w:ascii="Times New Roman" w:hAnsi="Times New Roman" w:cs="Times New Roman"/>
          <w:sz w:val="24"/>
          <w:szCs w:val="24"/>
          <w:u w:val="single"/>
        </w:rPr>
        <w:t xml:space="preserve">ABA </w:t>
      </w:r>
      <w:r>
        <w:rPr>
          <w:rFonts w:ascii="Times New Roman" w:hAnsi="Times New Roman" w:cs="Times New Roman"/>
          <w:sz w:val="24"/>
          <w:szCs w:val="24"/>
          <w:u w:val="single"/>
        </w:rPr>
        <w:t xml:space="preserve">Sustainability </w:t>
      </w:r>
      <w:r w:rsidR="00F83A5B" w:rsidRPr="00F83A5B">
        <w:rPr>
          <w:rFonts w:ascii="Times New Roman" w:hAnsi="Times New Roman" w:cs="Times New Roman"/>
          <w:sz w:val="24"/>
          <w:szCs w:val="24"/>
          <w:u w:val="single"/>
        </w:rPr>
        <w:t xml:space="preserve">Task Force </w:t>
      </w:r>
    </w:p>
    <w:p w:rsidR="001E775E" w:rsidRDefault="001E775E" w:rsidP="00F83A5B">
      <w:pPr>
        <w:rPr>
          <w:rFonts w:ascii="Times New Roman" w:hAnsi="Times New Roman" w:cs="Times New Roman"/>
          <w:sz w:val="24"/>
          <w:szCs w:val="24"/>
        </w:rPr>
      </w:pPr>
      <w:r>
        <w:rPr>
          <w:rFonts w:ascii="Times New Roman" w:hAnsi="Times New Roman" w:cs="Times New Roman"/>
          <w:sz w:val="24"/>
          <w:szCs w:val="24"/>
        </w:rPr>
        <w:t xml:space="preserve">Jim </w:t>
      </w:r>
      <w:r w:rsidR="00CD0290">
        <w:rPr>
          <w:rFonts w:ascii="Times New Roman" w:hAnsi="Times New Roman" w:cs="Times New Roman"/>
          <w:sz w:val="24"/>
          <w:szCs w:val="24"/>
        </w:rPr>
        <w:t xml:space="preserve">Kennedy </w:t>
      </w:r>
      <w:r>
        <w:rPr>
          <w:rFonts w:ascii="Times New Roman" w:hAnsi="Times New Roman" w:cs="Times New Roman"/>
          <w:sz w:val="24"/>
          <w:szCs w:val="24"/>
        </w:rPr>
        <w:t xml:space="preserve">reported that </w:t>
      </w:r>
      <w:r w:rsidR="00CD0290">
        <w:rPr>
          <w:rFonts w:ascii="Times New Roman" w:hAnsi="Times New Roman" w:cs="Times New Roman"/>
          <w:sz w:val="24"/>
          <w:szCs w:val="24"/>
        </w:rPr>
        <w:t>the Task Force’s</w:t>
      </w:r>
      <w:r>
        <w:rPr>
          <w:rFonts w:ascii="Times New Roman" w:hAnsi="Times New Roman" w:cs="Times New Roman"/>
          <w:sz w:val="24"/>
          <w:szCs w:val="24"/>
        </w:rPr>
        <w:t xml:space="preserve"> focus is on </w:t>
      </w:r>
      <w:r w:rsidR="00CD0290">
        <w:rPr>
          <w:rFonts w:ascii="Times New Roman" w:hAnsi="Times New Roman" w:cs="Times New Roman"/>
          <w:sz w:val="24"/>
          <w:szCs w:val="24"/>
        </w:rPr>
        <w:t xml:space="preserve">figuring </w:t>
      </w:r>
      <w:r>
        <w:rPr>
          <w:rFonts w:ascii="Times New Roman" w:hAnsi="Times New Roman" w:cs="Times New Roman"/>
          <w:sz w:val="24"/>
          <w:szCs w:val="24"/>
        </w:rPr>
        <w:t xml:space="preserve">out how lawyers can </w:t>
      </w:r>
      <w:r w:rsidR="00CD0290">
        <w:rPr>
          <w:rFonts w:ascii="Times New Roman" w:hAnsi="Times New Roman" w:cs="Times New Roman"/>
          <w:sz w:val="24"/>
          <w:szCs w:val="24"/>
        </w:rPr>
        <w:t xml:space="preserve">practice in the area of </w:t>
      </w:r>
      <w:r>
        <w:rPr>
          <w:rFonts w:ascii="Times New Roman" w:hAnsi="Times New Roman" w:cs="Times New Roman"/>
          <w:sz w:val="24"/>
          <w:szCs w:val="24"/>
        </w:rPr>
        <w:t>sustainability</w:t>
      </w:r>
      <w:r w:rsidR="00CD0290">
        <w:rPr>
          <w:rFonts w:ascii="Times New Roman" w:hAnsi="Times New Roman" w:cs="Times New Roman"/>
          <w:sz w:val="24"/>
          <w:szCs w:val="24"/>
        </w:rPr>
        <w:t>, and that this mission differs from the Section’s. Diane Henkels noted that she is in touch with the Task Force regarding membership on its education committee.</w:t>
      </w:r>
    </w:p>
    <w:p w:rsidR="00D17AC4" w:rsidRDefault="000C50DA" w:rsidP="00F83A5B">
      <w:pPr>
        <w:rPr>
          <w:rFonts w:ascii="Times New Roman" w:hAnsi="Times New Roman" w:cs="Times New Roman"/>
          <w:sz w:val="24"/>
          <w:szCs w:val="24"/>
          <w:u w:val="single"/>
        </w:rPr>
      </w:pPr>
      <w:r>
        <w:rPr>
          <w:rFonts w:ascii="Times New Roman" w:hAnsi="Times New Roman" w:cs="Times New Roman"/>
          <w:sz w:val="24"/>
          <w:szCs w:val="24"/>
          <w:u w:val="single"/>
        </w:rPr>
        <w:t>Update on Lawyers for a Sustainable Future</w:t>
      </w:r>
    </w:p>
    <w:p w:rsidR="00D17AC4" w:rsidRDefault="000C50DA" w:rsidP="00F83A5B">
      <w:pPr>
        <w:rPr>
          <w:rFonts w:ascii="Times New Roman" w:hAnsi="Times New Roman" w:cs="Times New Roman"/>
          <w:sz w:val="24"/>
          <w:szCs w:val="24"/>
        </w:rPr>
      </w:pPr>
      <w:r>
        <w:rPr>
          <w:rFonts w:ascii="Times New Roman" w:hAnsi="Times New Roman" w:cs="Times New Roman"/>
          <w:sz w:val="24"/>
          <w:szCs w:val="24"/>
        </w:rPr>
        <w:t>Dick Roy provided an update on</w:t>
      </w:r>
      <w:r w:rsidR="00E76DE9">
        <w:rPr>
          <w:rFonts w:ascii="Times New Roman" w:hAnsi="Times New Roman" w:cs="Times New Roman"/>
          <w:sz w:val="24"/>
          <w:szCs w:val="24"/>
        </w:rPr>
        <w:t xml:space="preserve"> LSFS</w:t>
      </w:r>
      <w:r>
        <w:rPr>
          <w:rFonts w:ascii="Times New Roman" w:hAnsi="Times New Roman" w:cs="Times New Roman"/>
          <w:sz w:val="24"/>
          <w:szCs w:val="24"/>
        </w:rPr>
        <w:t>. He noted that b</w:t>
      </w:r>
      <w:r w:rsidR="00D17AC4" w:rsidRPr="00D17AC4">
        <w:rPr>
          <w:rFonts w:ascii="Times New Roman" w:hAnsi="Times New Roman" w:cs="Times New Roman"/>
          <w:sz w:val="24"/>
          <w:szCs w:val="24"/>
        </w:rPr>
        <w:t>ar ass</w:t>
      </w:r>
      <w:r w:rsidR="00D17AC4">
        <w:rPr>
          <w:rFonts w:ascii="Times New Roman" w:hAnsi="Times New Roman" w:cs="Times New Roman"/>
          <w:sz w:val="24"/>
          <w:szCs w:val="24"/>
        </w:rPr>
        <w:t xml:space="preserve">ociations </w:t>
      </w:r>
      <w:r>
        <w:rPr>
          <w:rFonts w:ascii="Times New Roman" w:hAnsi="Times New Roman" w:cs="Times New Roman"/>
          <w:sz w:val="24"/>
          <w:szCs w:val="24"/>
        </w:rPr>
        <w:t xml:space="preserve">he’s been in touch with </w:t>
      </w:r>
      <w:r w:rsidR="00D17AC4">
        <w:rPr>
          <w:rFonts w:ascii="Times New Roman" w:hAnsi="Times New Roman" w:cs="Times New Roman"/>
          <w:sz w:val="24"/>
          <w:szCs w:val="24"/>
        </w:rPr>
        <w:t xml:space="preserve">feel that starting a new section is a </w:t>
      </w:r>
      <w:r>
        <w:rPr>
          <w:rFonts w:ascii="Times New Roman" w:hAnsi="Times New Roman" w:cs="Times New Roman"/>
          <w:sz w:val="24"/>
          <w:szCs w:val="24"/>
        </w:rPr>
        <w:t>large</w:t>
      </w:r>
      <w:r w:rsidR="00D17AC4">
        <w:rPr>
          <w:rFonts w:ascii="Times New Roman" w:hAnsi="Times New Roman" w:cs="Times New Roman"/>
          <w:sz w:val="24"/>
          <w:szCs w:val="24"/>
        </w:rPr>
        <w:t xml:space="preserve"> task, but </w:t>
      </w:r>
      <w:r>
        <w:rPr>
          <w:rFonts w:ascii="Times New Roman" w:hAnsi="Times New Roman" w:cs="Times New Roman"/>
          <w:sz w:val="24"/>
          <w:szCs w:val="24"/>
        </w:rPr>
        <w:t>that LSFS now has</w:t>
      </w:r>
      <w:r w:rsidR="00D17AC4">
        <w:rPr>
          <w:rFonts w:ascii="Times New Roman" w:hAnsi="Times New Roman" w:cs="Times New Roman"/>
          <w:sz w:val="24"/>
          <w:szCs w:val="24"/>
        </w:rPr>
        <w:t xml:space="preserve"> correspondents in place in 18 states</w:t>
      </w:r>
      <w:r>
        <w:rPr>
          <w:rFonts w:ascii="Times New Roman" w:hAnsi="Times New Roman" w:cs="Times New Roman"/>
          <w:sz w:val="24"/>
          <w:szCs w:val="24"/>
        </w:rPr>
        <w:t>.</w:t>
      </w:r>
    </w:p>
    <w:p w:rsidR="00D17AC4" w:rsidRPr="00D17AC4" w:rsidRDefault="000C50DA" w:rsidP="00F83A5B">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Update on </w:t>
      </w:r>
      <w:r w:rsidR="00D17AC4" w:rsidRPr="00D17AC4">
        <w:rPr>
          <w:rFonts w:ascii="Times New Roman" w:hAnsi="Times New Roman" w:cs="Times New Roman"/>
          <w:sz w:val="24"/>
          <w:szCs w:val="24"/>
          <w:u w:val="single"/>
        </w:rPr>
        <w:t>Office of Legal Guardian Study Group</w:t>
      </w:r>
    </w:p>
    <w:p w:rsidR="00D17AC4" w:rsidRDefault="00D17AC4" w:rsidP="00F83A5B">
      <w:pPr>
        <w:rPr>
          <w:rFonts w:ascii="Times New Roman" w:hAnsi="Times New Roman" w:cs="Times New Roman"/>
          <w:sz w:val="24"/>
          <w:szCs w:val="24"/>
        </w:rPr>
      </w:pPr>
      <w:r>
        <w:rPr>
          <w:rFonts w:ascii="Times New Roman" w:hAnsi="Times New Roman" w:cs="Times New Roman"/>
          <w:sz w:val="24"/>
          <w:szCs w:val="24"/>
        </w:rPr>
        <w:t xml:space="preserve">Jim </w:t>
      </w:r>
      <w:r w:rsidR="000C50DA">
        <w:rPr>
          <w:rFonts w:ascii="Times New Roman" w:hAnsi="Times New Roman" w:cs="Times New Roman"/>
          <w:sz w:val="24"/>
          <w:szCs w:val="24"/>
        </w:rPr>
        <w:t xml:space="preserve">Kennedy </w:t>
      </w:r>
      <w:r>
        <w:rPr>
          <w:rFonts w:ascii="Times New Roman" w:hAnsi="Times New Roman" w:cs="Times New Roman"/>
          <w:sz w:val="24"/>
          <w:szCs w:val="24"/>
        </w:rPr>
        <w:t xml:space="preserve">reported that </w:t>
      </w:r>
      <w:r w:rsidR="009A5E0C">
        <w:rPr>
          <w:rFonts w:ascii="Times New Roman" w:hAnsi="Times New Roman" w:cs="Times New Roman"/>
          <w:sz w:val="24"/>
          <w:szCs w:val="24"/>
        </w:rPr>
        <w:t xml:space="preserve">the study group has </w:t>
      </w:r>
      <w:r>
        <w:rPr>
          <w:rFonts w:ascii="Times New Roman" w:hAnsi="Times New Roman" w:cs="Times New Roman"/>
          <w:sz w:val="24"/>
          <w:szCs w:val="24"/>
        </w:rPr>
        <w:t xml:space="preserve">engaged </w:t>
      </w:r>
      <w:r w:rsidR="009A5E0C">
        <w:rPr>
          <w:rFonts w:ascii="Times New Roman" w:hAnsi="Times New Roman" w:cs="Times New Roman"/>
          <w:sz w:val="24"/>
          <w:szCs w:val="24"/>
        </w:rPr>
        <w:t>an extern at Lewis and Clark</w:t>
      </w:r>
      <w:r>
        <w:rPr>
          <w:rFonts w:ascii="Times New Roman" w:hAnsi="Times New Roman" w:cs="Times New Roman"/>
          <w:sz w:val="24"/>
          <w:szCs w:val="24"/>
        </w:rPr>
        <w:t xml:space="preserve"> to study </w:t>
      </w:r>
      <w:r w:rsidR="009A5E0C">
        <w:rPr>
          <w:rFonts w:ascii="Times New Roman" w:hAnsi="Times New Roman" w:cs="Times New Roman"/>
          <w:sz w:val="24"/>
          <w:szCs w:val="24"/>
        </w:rPr>
        <w:t xml:space="preserve">the </w:t>
      </w:r>
      <w:r>
        <w:rPr>
          <w:rFonts w:ascii="Times New Roman" w:hAnsi="Times New Roman" w:cs="Times New Roman"/>
          <w:sz w:val="24"/>
          <w:szCs w:val="24"/>
        </w:rPr>
        <w:t xml:space="preserve">ombudsman for </w:t>
      </w:r>
      <w:r w:rsidR="009A5E0C">
        <w:rPr>
          <w:rFonts w:ascii="Times New Roman" w:hAnsi="Times New Roman" w:cs="Times New Roman"/>
          <w:sz w:val="24"/>
          <w:szCs w:val="24"/>
        </w:rPr>
        <w:t xml:space="preserve">future generations concept, including determining </w:t>
      </w:r>
      <w:r>
        <w:rPr>
          <w:rFonts w:ascii="Times New Roman" w:hAnsi="Times New Roman" w:cs="Times New Roman"/>
          <w:sz w:val="24"/>
          <w:szCs w:val="24"/>
        </w:rPr>
        <w:t xml:space="preserve">how </w:t>
      </w:r>
      <w:r w:rsidR="009A5E0C">
        <w:rPr>
          <w:rFonts w:ascii="Times New Roman" w:hAnsi="Times New Roman" w:cs="Times New Roman"/>
          <w:sz w:val="24"/>
          <w:szCs w:val="24"/>
        </w:rPr>
        <w:t>a</w:t>
      </w:r>
      <w:r>
        <w:rPr>
          <w:rFonts w:ascii="Times New Roman" w:hAnsi="Times New Roman" w:cs="Times New Roman"/>
          <w:sz w:val="24"/>
          <w:szCs w:val="24"/>
        </w:rPr>
        <w:t xml:space="preserve"> private guardian</w:t>
      </w:r>
      <w:r w:rsidR="009A5E0C">
        <w:rPr>
          <w:rFonts w:ascii="Times New Roman" w:hAnsi="Times New Roman" w:cs="Times New Roman"/>
          <w:sz w:val="24"/>
          <w:szCs w:val="24"/>
        </w:rPr>
        <w:t xml:space="preserve"> might work and</w:t>
      </w:r>
      <w:r>
        <w:rPr>
          <w:rFonts w:ascii="Times New Roman" w:hAnsi="Times New Roman" w:cs="Times New Roman"/>
          <w:sz w:val="24"/>
          <w:szCs w:val="24"/>
        </w:rPr>
        <w:t xml:space="preserve"> </w:t>
      </w:r>
      <w:r w:rsidR="009A5E0C">
        <w:rPr>
          <w:rFonts w:ascii="Times New Roman" w:hAnsi="Times New Roman" w:cs="Times New Roman"/>
          <w:sz w:val="24"/>
          <w:szCs w:val="24"/>
        </w:rPr>
        <w:t>creating</w:t>
      </w:r>
      <w:r>
        <w:rPr>
          <w:rFonts w:ascii="Times New Roman" w:hAnsi="Times New Roman" w:cs="Times New Roman"/>
          <w:sz w:val="24"/>
          <w:szCs w:val="24"/>
        </w:rPr>
        <w:t xml:space="preserve"> principals for intergenerational justice</w:t>
      </w:r>
      <w:r w:rsidR="009A5E0C">
        <w:rPr>
          <w:rFonts w:ascii="Times New Roman" w:hAnsi="Times New Roman" w:cs="Times New Roman"/>
          <w:sz w:val="24"/>
          <w:szCs w:val="24"/>
        </w:rPr>
        <w:t>. Jim distributed the most recent set of principles and noted that they were endorsed by the p</w:t>
      </w:r>
      <w:r>
        <w:rPr>
          <w:rFonts w:ascii="Times New Roman" w:hAnsi="Times New Roman" w:cs="Times New Roman"/>
          <w:sz w:val="24"/>
          <w:szCs w:val="24"/>
        </w:rPr>
        <w:t xml:space="preserve">arliamentary commissioner in Wales </w:t>
      </w:r>
      <w:r w:rsidR="009A5E0C">
        <w:rPr>
          <w:rFonts w:ascii="Times New Roman" w:hAnsi="Times New Roman" w:cs="Times New Roman"/>
          <w:sz w:val="24"/>
          <w:szCs w:val="24"/>
        </w:rPr>
        <w:t xml:space="preserve">and not endorsed but appreciated by the </w:t>
      </w:r>
      <w:r>
        <w:rPr>
          <w:rFonts w:ascii="Times New Roman" w:hAnsi="Times New Roman" w:cs="Times New Roman"/>
          <w:sz w:val="24"/>
          <w:szCs w:val="24"/>
        </w:rPr>
        <w:t xml:space="preserve">Hungarian minister. </w:t>
      </w:r>
    </w:p>
    <w:p w:rsidR="009A5E0C" w:rsidRPr="009A5E0C" w:rsidRDefault="009A5E0C" w:rsidP="00F83A5B">
      <w:pPr>
        <w:rPr>
          <w:rFonts w:ascii="Times New Roman" w:hAnsi="Times New Roman" w:cs="Times New Roman"/>
          <w:sz w:val="24"/>
          <w:szCs w:val="24"/>
          <w:u w:val="single"/>
        </w:rPr>
      </w:pPr>
      <w:r>
        <w:rPr>
          <w:rFonts w:ascii="Times New Roman" w:hAnsi="Times New Roman" w:cs="Times New Roman"/>
          <w:sz w:val="24"/>
          <w:szCs w:val="24"/>
          <w:u w:val="single"/>
        </w:rPr>
        <w:t>Discussion of Additional Study Groups</w:t>
      </w:r>
    </w:p>
    <w:p w:rsidR="0006733F" w:rsidRPr="00D17AC4" w:rsidRDefault="0006733F" w:rsidP="00F83A5B">
      <w:pPr>
        <w:rPr>
          <w:rFonts w:ascii="Times New Roman" w:hAnsi="Times New Roman" w:cs="Times New Roman"/>
          <w:sz w:val="24"/>
          <w:szCs w:val="24"/>
        </w:rPr>
      </w:pPr>
      <w:r>
        <w:rPr>
          <w:rFonts w:ascii="Times New Roman" w:hAnsi="Times New Roman" w:cs="Times New Roman"/>
          <w:sz w:val="24"/>
          <w:szCs w:val="24"/>
        </w:rPr>
        <w:t xml:space="preserve">Dick </w:t>
      </w:r>
      <w:r w:rsidR="009A5E0C">
        <w:rPr>
          <w:rFonts w:ascii="Times New Roman" w:hAnsi="Times New Roman" w:cs="Times New Roman"/>
          <w:sz w:val="24"/>
          <w:szCs w:val="24"/>
        </w:rPr>
        <w:t>Roy suggested implementing a</w:t>
      </w:r>
      <w:r>
        <w:rPr>
          <w:rFonts w:ascii="Times New Roman" w:hAnsi="Times New Roman" w:cs="Times New Roman"/>
          <w:sz w:val="24"/>
          <w:szCs w:val="24"/>
        </w:rPr>
        <w:t xml:space="preserve"> new study committee to explore rights that transcend legal rights</w:t>
      </w:r>
      <w:r w:rsidR="009A5E0C">
        <w:rPr>
          <w:rFonts w:ascii="Times New Roman" w:hAnsi="Times New Roman" w:cs="Times New Roman"/>
          <w:sz w:val="24"/>
          <w:szCs w:val="24"/>
        </w:rPr>
        <w:t xml:space="preserve">, and noted that he </w:t>
      </w:r>
      <w:r>
        <w:rPr>
          <w:rFonts w:ascii="Times New Roman" w:hAnsi="Times New Roman" w:cs="Times New Roman"/>
          <w:sz w:val="24"/>
          <w:szCs w:val="24"/>
        </w:rPr>
        <w:t xml:space="preserve">will discuss </w:t>
      </w:r>
      <w:r w:rsidR="009A5E0C">
        <w:rPr>
          <w:rFonts w:ascii="Times New Roman" w:hAnsi="Times New Roman" w:cs="Times New Roman"/>
          <w:sz w:val="24"/>
          <w:szCs w:val="24"/>
        </w:rPr>
        <w:t xml:space="preserve">a potential program on the same </w:t>
      </w:r>
      <w:r>
        <w:rPr>
          <w:rFonts w:ascii="Times New Roman" w:hAnsi="Times New Roman" w:cs="Times New Roman"/>
          <w:sz w:val="24"/>
          <w:szCs w:val="24"/>
        </w:rPr>
        <w:t>wi</w:t>
      </w:r>
      <w:r w:rsidR="009A5E0C">
        <w:rPr>
          <w:rFonts w:ascii="Times New Roman" w:hAnsi="Times New Roman" w:cs="Times New Roman"/>
          <w:sz w:val="24"/>
          <w:szCs w:val="24"/>
        </w:rPr>
        <w:t xml:space="preserve">th Mary Woods. The group discussed using Section funds or hiring an extern to work on new study groups. Jennifer Gates suggested that any proposed study should include a summary of </w:t>
      </w:r>
      <w:r w:rsidR="004879E3">
        <w:rPr>
          <w:rFonts w:ascii="Times New Roman" w:hAnsi="Times New Roman" w:cs="Times New Roman"/>
          <w:sz w:val="24"/>
          <w:szCs w:val="24"/>
        </w:rPr>
        <w:t xml:space="preserve">how </w:t>
      </w:r>
      <w:r w:rsidR="009A5E0C">
        <w:rPr>
          <w:rFonts w:ascii="Times New Roman" w:hAnsi="Times New Roman" w:cs="Times New Roman"/>
          <w:sz w:val="24"/>
          <w:szCs w:val="24"/>
        </w:rPr>
        <w:t>it is an appropriate use of Section members’ dues.</w:t>
      </w:r>
      <w:r w:rsidR="004879E3">
        <w:rPr>
          <w:rFonts w:ascii="Times New Roman" w:hAnsi="Times New Roman" w:cs="Times New Roman"/>
          <w:sz w:val="24"/>
          <w:szCs w:val="24"/>
        </w:rPr>
        <w:t xml:space="preserve"> Diane </w:t>
      </w:r>
      <w:r w:rsidR="009A5E0C">
        <w:rPr>
          <w:rFonts w:ascii="Times New Roman" w:hAnsi="Times New Roman" w:cs="Times New Roman"/>
          <w:sz w:val="24"/>
          <w:szCs w:val="24"/>
        </w:rPr>
        <w:t xml:space="preserve">Henkels </w:t>
      </w:r>
      <w:r w:rsidR="004879E3">
        <w:rPr>
          <w:rFonts w:ascii="Times New Roman" w:hAnsi="Times New Roman" w:cs="Times New Roman"/>
          <w:sz w:val="24"/>
          <w:szCs w:val="24"/>
        </w:rPr>
        <w:t xml:space="preserve">suggested a concept paper outlining </w:t>
      </w:r>
      <w:r w:rsidR="009A5E0C">
        <w:rPr>
          <w:rFonts w:ascii="Times New Roman" w:hAnsi="Times New Roman" w:cs="Times New Roman"/>
          <w:sz w:val="24"/>
          <w:szCs w:val="24"/>
        </w:rPr>
        <w:t xml:space="preserve">any proposed study. </w:t>
      </w:r>
    </w:p>
    <w:p w:rsidR="000C50DA" w:rsidRDefault="000C50DA" w:rsidP="000C50DA">
      <w:pPr>
        <w:pStyle w:val="Body"/>
        <w:rPr>
          <w:rFonts w:ascii="Times New Roman" w:eastAsia="Arial" w:hAnsi="Times New Roman" w:cs="Times New Roman"/>
          <w:sz w:val="24"/>
          <w:szCs w:val="24"/>
        </w:rPr>
      </w:pPr>
      <w:r>
        <w:rPr>
          <w:rFonts w:ascii="Times New Roman" w:hAnsi="Times New Roman" w:cs="Times New Roman"/>
          <w:sz w:val="24"/>
          <w:szCs w:val="24"/>
        </w:rPr>
        <w:t>The meeting was ad</w:t>
      </w:r>
      <w:r>
        <w:rPr>
          <w:rFonts w:ascii="Times New Roman" w:hAnsi="Times New Roman" w:cs="Times New Roman"/>
          <w:sz w:val="24"/>
          <w:szCs w:val="24"/>
          <w:lang w:val="fr-FR"/>
        </w:rPr>
        <w:t>journ</w:t>
      </w:r>
      <w:r>
        <w:rPr>
          <w:rFonts w:ascii="Times New Roman" w:hAnsi="Times New Roman" w:cs="Times New Roman"/>
          <w:sz w:val="24"/>
          <w:szCs w:val="24"/>
        </w:rPr>
        <w:t>ed at 10:36 am.</w:t>
      </w:r>
    </w:p>
    <w:p w:rsidR="000C50DA" w:rsidRDefault="000C50DA" w:rsidP="000C50DA">
      <w:pPr>
        <w:pStyle w:val="Body"/>
        <w:rPr>
          <w:rFonts w:ascii="Times New Roman" w:eastAsia="Arial" w:hAnsi="Times New Roman" w:cs="Times New Roman"/>
          <w:sz w:val="24"/>
          <w:szCs w:val="24"/>
        </w:rPr>
      </w:pPr>
    </w:p>
    <w:p w:rsidR="000C50DA" w:rsidRPr="00946E79" w:rsidRDefault="000C50DA" w:rsidP="000C50DA">
      <w:pPr>
        <w:spacing w:after="0"/>
        <w:rPr>
          <w:rFonts w:ascii="Times New Roman" w:hAnsi="Times New Roman" w:cs="Times New Roman"/>
          <w:sz w:val="24"/>
          <w:szCs w:val="24"/>
        </w:rPr>
      </w:pPr>
      <w:r>
        <w:rPr>
          <w:rFonts w:ascii="Times New Roman" w:hAnsi="Times New Roman" w:cs="Times New Roman"/>
          <w:sz w:val="24"/>
          <w:szCs w:val="24"/>
        </w:rPr>
        <w:t>The next meeting will be on October 2, 2014 at 9:00am at Landye Bennett Blumstein.</w:t>
      </w:r>
    </w:p>
    <w:p w:rsidR="000C50DA" w:rsidRDefault="000C50DA">
      <w:pPr>
        <w:rPr>
          <w:rFonts w:ascii="Times New Roman" w:hAnsi="Times New Roman" w:cs="Times New Roman"/>
          <w:sz w:val="24"/>
          <w:szCs w:val="24"/>
        </w:rPr>
      </w:pPr>
    </w:p>
    <w:p w:rsidR="00780F01" w:rsidRPr="00946E79" w:rsidRDefault="00780F01">
      <w:pPr>
        <w:rPr>
          <w:rFonts w:ascii="Times New Roman" w:hAnsi="Times New Roman" w:cs="Times New Roman"/>
          <w:sz w:val="24"/>
          <w:szCs w:val="24"/>
        </w:rPr>
      </w:pPr>
    </w:p>
    <w:p w:rsidR="00780F01" w:rsidRPr="00946E79" w:rsidRDefault="00780F01">
      <w:pPr>
        <w:rPr>
          <w:rFonts w:ascii="Times New Roman" w:hAnsi="Times New Roman" w:cs="Times New Roman"/>
          <w:sz w:val="24"/>
          <w:szCs w:val="24"/>
        </w:rPr>
      </w:pPr>
    </w:p>
    <w:sectPr w:rsidR="00780F01" w:rsidRPr="00946E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3F4" w:rsidRDefault="00C133F4" w:rsidP="00C133F4">
      <w:pPr>
        <w:spacing w:after="0" w:line="240" w:lineRule="auto"/>
      </w:pPr>
      <w:r>
        <w:separator/>
      </w:r>
    </w:p>
  </w:endnote>
  <w:endnote w:type="continuationSeparator" w:id="0">
    <w:p w:rsidR="00C133F4" w:rsidRDefault="00C133F4" w:rsidP="00C1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F4" w:rsidRDefault="00C13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F4" w:rsidRDefault="00C13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F4" w:rsidRDefault="00C13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3F4" w:rsidRDefault="00C133F4" w:rsidP="00C133F4">
      <w:pPr>
        <w:spacing w:after="0" w:line="240" w:lineRule="auto"/>
      </w:pPr>
      <w:r>
        <w:separator/>
      </w:r>
    </w:p>
  </w:footnote>
  <w:footnote w:type="continuationSeparator" w:id="0">
    <w:p w:rsidR="00C133F4" w:rsidRDefault="00C133F4" w:rsidP="00C13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F4" w:rsidRDefault="00C13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F4" w:rsidRDefault="00C13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F4" w:rsidRDefault="00C13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64F"/>
    <w:multiLevelType w:val="hybridMultilevel"/>
    <w:tmpl w:val="6CFC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F3F77"/>
    <w:multiLevelType w:val="hybridMultilevel"/>
    <w:tmpl w:val="E22C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01"/>
    <w:rsid w:val="0006733F"/>
    <w:rsid w:val="000C50DA"/>
    <w:rsid w:val="001D1D30"/>
    <w:rsid w:val="001E775E"/>
    <w:rsid w:val="002448AE"/>
    <w:rsid w:val="00393670"/>
    <w:rsid w:val="00403492"/>
    <w:rsid w:val="004879E3"/>
    <w:rsid w:val="0051474A"/>
    <w:rsid w:val="005B69F9"/>
    <w:rsid w:val="00640781"/>
    <w:rsid w:val="006548D7"/>
    <w:rsid w:val="00722ED2"/>
    <w:rsid w:val="00780F01"/>
    <w:rsid w:val="007C0583"/>
    <w:rsid w:val="008C6298"/>
    <w:rsid w:val="008D2DA9"/>
    <w:rsid w:val="00906E6B"/>
    <w:rsid w:val="00924440"/>
    <w:rsid w:val="00946E79"/>
    <w:rsid w:val="00951B73"/>
    <w:rsid w:val="009A5E0C"/>
    <w:rsid w:val="00A53E58"/>
    <w:rsid w:val="00AD0B65"/>
    <w:rsid w:val="00AF6914"/>
    <w:rsid w:val="00BE34D0"/>
    <w:rsid w:val="00C105F8"/>
    <w:rsid w:val="00C133F4"/>
    <w:rsid w:val="00C330BF"/>
    <w:rsid w:val="00CC327D"/>
    <w:rsid w:val="00CD0290"/>
    <w:rsid w:val="00D17AC4"/>
    <w:rsid w:val="00E76DE9"/>
    <w:rsid w:val="00EA4C96"/>
    <w:rsid w:val="00ED79B7"/>
    <w:rsid w:val="00F8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87D6D5-02F7-45C3-AC13-96058A3B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58"/>
    <w:pPr>
      <w:ind w:left="720"/>
      <w:contextualSpacing/>
    </w:pPr>
  </w:style>
  <w:style w:type="paragraph" w:customStyle="1" w:styleId="stylerelinenotboldleft0firstline0">
    <w:name w:val="stylerelinenotboldleft0firstline0"/>
    <w:rsid w:val="00906E6B"/>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Body">
    <w:name w:val="Body"/>
    <w:rsid w:val="000C50DA"/>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C13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3F4"/>
  </w:style>
  <w:style w:type="paragraph" w:styleId="Footer">
    <w:name w:val="footer"/>
    <w:basedOn w:val="Normal"/>
    <w:link w:val="FooterChar"/>
    <w:uiPriority w:val="99"/>
    <w:unhideWhenUsed/>
    <w:rsid w:val="00C13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C70DC-73E0-4D45-914F-8AA1A920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McQuesten</dc:creator>
  <cp:keywords/>
  <dc:description/>
  <cp:lastModifiedBy>Ann McQuesten</cp:lastModifiedBy>
  <cp:revision>2</cp:revision>
  <dcterms:created xsi:type="dcterms:W3CDTF">2014-11-06T16:12:00Z</dcterms:created>
  <dcterms:modified xsi:type="dcterms:W3CDTF">2014-11-06T16:12:00Z</dcterms:modified>
</cp:coreProperties>
</file>